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B139C5" w:rsidP="00774212">
      <w:pPr>
        <w:spacing w:line="400" w:lineRule="exact"/>
        <w:rPr>
          <w:kern w:val="0"/>
          <w:sz w:val="32"/>
          <w:szCs w:val="32"/>
        </w:rPr>
      </w:pPr>
      <w:r w:rsidRPr="00B139C5">
        <w:rPr>
          <w:rFonts w:eastAsia="DengXian"/>
          <w:kern w:val="0"/>
          <w:sz w:val="32"/>
          <w:szCs w:val="32"/>
          <w:lang w:eastAsia="zh-CN"/>
        </w:rPr>
        <w:t>ERB</w:t>
      </w:r>
      <w:r w:rsidRPr="00B139C5">
        <w:rPr>
          <w:rFonts w:eastAsia="DengXian" w:hint="eastAsia"/>
          <w:kern w:val="0"/>
          <w:sz w:val="32"/>
          <w:szCs w:val="32"/>
          <w:lang w:eastAsia="zh-CN"/>
        </w:rPr>
        <w:t>服务点（新界）</w:t>
      </w:r>
    </w:p>
    <w:p w:rsidR="00930341" w:rsidRPr="005B17D1" w:rsidRDefault="00B139C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B139C5">
        <w:rPr>
          <w:rFonts w:eastAsia="DengXian"/>
          <w:kern w:val="0"/>
          <w:sz w:val="32"/>
          <w:szCs w:val="32"/>
          <w:lang w:eastAsia="zh-CN"/>
        </w:rPr>
        <w:t>5</w:t>
      </w:r>
      <w:r w:rsidRPr="00B139C5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139C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139C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B139C5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B139C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B139C5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B139C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811D26" w:rsidRDefault="00B139C5" w:rsidP="00DB42B8">
      <w:pPr>
        <w:rPr>
          <w:b/>
          <w:lang w:eastAsia="zh-CN"/>
        </w:rPr>
      </w:pPr>
      <w:r w:rsidRPr="00B139C5">
        <w:rPr>
          <w:rFonts w:eastAsia="DengXian" w:hint="eastAsia"/>
          <w:b/>
          <w:lang w:eastAsia="zh-CN"/>
        </w:rPr>
        <w:t>家务助理基础知识：防菌清洁技巧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编号：</w:t>
      </w:r>
      <w:r w:rsidRPr="00B139C5">
        <w:rPr>
          <w:rFonts w:eastAsia="DengXian"/>
          <w:lang w:eastAsia="zh-CN"/>
        </w:rPr>
        <w:t>24IC060008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日期：</w:t>
      </w:r>
      <w:r w:rsidRPr="00B139C5">
        <w:rPr>
          <w:rFonts w:eastAsia="DengXian"/>
          <w:lang w:eastAsia="zh-CN"/>
        </w:rPr>
        <w:t>2024</w:t>
      </w:r>
      <w:r w:rsidRPr="00B139C5">
        <w:rPr>
          <w:rFonts w:eastAsia="DengXian" w:hint="eastAsia"/>
          <w:lang w:eastAsia="zh-CN"/>
        </w:rPr>
        <w:t>年</w:t>
      </w:r>
      <w:r w:rsidRPr="00B139C5">
        <w:rPr>
          <w:rFonts w:eastAsia="DengXian"/>
          <w:lang w:eastAsia="zh-CN"/>
        </w:rPr>
        <w:t>5</w:t>
      </w:r>
      <w:r w:rsidRPr="00B139C5">
        <w:rPr>
          <w:rFonts w:eastAsia="DengXian" w:hint="eastAsia"/>
          <w:lang w:eastAsia="zh-CN"/>
        </w:rPr>
        <w:t>月</w:t>
      </w:r>
      <w:r w:rsidRPr="00B139C5">
        <w:rPr>
          <w:rFonts w:eastAsia="DengXian"/>
          <w:lang w:eastAsia="zh-CN"/>
        </w:rPr>
        <w:t>17</w:t>
      </w:r>
      <w:r w:rsidRPr="00B139C5">
        <w:rPr>
          <w:rFonts w:eastAsia="DengXian" w:hint="eastAsia"/>
          <w:lang w:eastAsia="zh-CN"/>
        </w:rPr>
        <w:t>日（五）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时间：上午</w:t>
      </w:r>
      <w:r w:rsidRPr="00B139C5">
        <w:rPr>
          <w:rFonts w:eastAsia="DengXian"/>
          <w:lang w:eastAsia="zh-CN"/>
        </w:rPr>
        <w:t>10</w:t>
      </w:r>
      <w:r w:rsidRPr="00B139C5">
        <w:rPr>
          <w:rFonts w:eastAsia="DengXian" w:hint="eastAsia"/>
          <w:lang w:eastAsia="zh-CN"/>
        </w:rPr>
        <w:t>时</w:t>
      </w:r>
      <w:r w:rsidRPr="00B139C5">
        <w:rPr>
          <w:rFonts w:eastAsia="DengXian"/>
          <w:lang w:eastAsia="zh-CN"/>
        </w:rPr>
        <w:t>-</w:t>
      </w:r>
      <w:r w:rsidRPr="00B139C5">
        <w:rPr>
          <w:rFonts w:eastAsia="DengXian" w:hint="eastAsia"/>
          <w:lang w:eastAsia="zh-CN"/>
        </w:rPr>
        <w:t>中午</w:t>
      </w:r>
      <w:r w:rsidRPr="00B139C5">
        <w:rPr>
          <w:rFonts w:eastAsia="DengXian"/>
          <w:lang w:eastAsia="zh-CN"/>
        </w:rPr>
        <w:t>12</w:t>
      </w:r>
      <w:r w:rsidRPr="00B139C5">
        <w:rPr>
          <w:rFonts w:eastAsia="DengXian" w:hint="eastAsia"/>
          <w:lang w:eastAsia="zh-CN"/>
        </w:rPr>
        <w:t>时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地点：基督教宣道会清泉堂好邻舍中心（荃湾杨屋道</w:t>
      </w:r>
      <w:r w:rsidRPr="00B139C5">
        <w:rPr>
          <w:rFonts w:eastAsia="DengXian"/>
          <w:lang w:eastAsia="zh-CN"/>
        </w:rPr>
        <w:t>88</w:t>
      </w:r>
      <w:r w:rsidRPr="00B139C5">
        <w:rPr>
          <w:rFonts w:eastAsia="DengXian" w:hint="eastAsia"/>
          <w:lang w:eastAsia="zh-CN"/>
        </w:rPr>
        <w:t>号荃湾</w:t>
      </w:r>
      <w:r w:rsidRPr="00B139C5">
        <w:rPr>
          <w:rFonts w:eastAsia="DengXian"/>
          <w:lang w:eastAsia="zh-CN"/>
        </w:rPr>
        <w:t>88</w:t>
      </w:r>
      <w:r w:rsidRPr="00B139C5">
        <w:rPr>
          <w:rFonts w:eastAsia="DengXian" w:hint="eastAsia"/>
          <w:lang w:eastAsia="zh-CN"/>
        </w:rPr>
        <w:t>，</w:t>
      </w:r>
      <w:r w:rsidRPr="00B139C5">
        <w:rPr>
          <w:rFonts w:eastAsia="DengXian"/>
          <w:lang w:eastAsia="zh-CN"/>
        </w:rPr>
        <w:t>9</w:t>
      </w:r>
      <w:r w:rsidRPr="00B139C5">
        <w:rPr>
          <w:rFonts w:eastAsia="DengXian" w:hint="eastAsia"/>
          <w:lang w:eastAsia="zh-CN"/>
        </w:rPr>
        <w:t>楼</w:t>
      </w:r>
      <w:r w:rsidRPr="00B139C5">
        <w:rPr>
          <w:rFonts w:eastAsia="DengXian"/>
          <w:lang w:eastAsia="zh-CN"/>
        </w:rPr>
        <w:t>908</w:t>
      </w:r>
      <w:r w:rsidRPr="00B139C5">
        <w:rPr>
          <w:rFonts w:eastAsia="DengXian" w:hint="eastAsia"/>
          <w:lang w:eastAsia="zh-CN"/>
        </w:rPr>
        <w:t>至</w:t>
      </w:r>
      <w:r w:rsidRPr="00B139C5">
        <w:rPr>
          <w:rFonts w:eastAsia="DengXian"/>
          <w:lang w:eastAsia="zh-CN"/>
        </w:rPr>
        <w:t>911</w:t>
      </w:r>
      <w:r w:rsidRPr="00B139C5">
        <w:rPr>
          <w:rFonts w:eastAsia="DengXian" w:hint="eastAsia"/>
          <w:lang w:eastAsia="zh-CN"/>
        </w:rPr>
        <w:t>号铺）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一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介绍家务助理行业概况及入职途径</w:t>
      </w:r>
    </w:p>
    <w:p w:rsidR="00811D26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二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简介家居清洁用品的应用及注意事项</w:t>
      </w:r>
    </w:p>
    <w:p w:rsidR="00811D26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三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讲解防菌清洁技巧</w:t>
      </w:r>
    </w:p>
    <w:p w:rsidR="00811D26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四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课程推介：家务助理基础证书</w:t>
      </w:r>
    </w:p>
    <w:p w:rsidR="00811D26" w:rsidRDefault="00811D26" w:rsidP="00974623"/>
    <w:p w:rsidR="00320CF2" w:rsidRDefault="00B139C5" w:rsidP="00974623">
      <w:r w:rsidRPr="00B139C5">
        <w:rPr>
          <w:rFonts w:eastAsia="DengXian" w:hint="eastAsia"/>
          <w:lang w:eastAsia="zh-CN"/>
        </w:rPr>
        <w:t>欢迎新来港人士参加！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Default="00B139C5" w:rsidP="00DB42B8">
      <w:pPr>
        <w:rPr>
          <w:b/>
        </w:rPr>
      </w:pPr>
      <w:r w:rsidRPr="00B139C5">
        <w:rPr>
          <w:rFonts w:eastAsia="DengXian" w:hint="eastAsia"/>
          <w:b/>
          <w:lang w:eastAsia="zh-CN"/>
        </w:rPr>
        <w:t>新手咖啡师：掌握手冲咖啡技巧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编号：</w:t>
      </w:r>
      <w:r w:rsidRPr="00B139C5">
        <w:rPr>
          <w:rFonts w:eastAsia="DengXian"/>
          <w:lang w:eastAsia="zh-CN"/>
        </w:rPr>
        <w:t>24IC060010</w:t>
      </w:r>
    </w:p>
    <w:p w:rsidR="00DB42B8" w:rsidRPr="00811D26" w:rsidRDefault="00B139C5" w:rsidP="00DB42B8">
      <w:r w:rsidRPr="00B139C5">
        <w:rPr>
          <w:rFonts w:eastAsia="DengXian" w:hint="eastAsia"/>
          <w:lang w:eastAsia="zh-CN"/>
        </w:rPr>
        <w:t>日期：</w:t>
      </w:r>
      <w:r w:rsidRPr="00B139C5">
        <w:rPr>
          <w:rFonts w:eastAsia="DengXian"/>
          <w:lang w:eastAsia="zh-CN"/>
        </w:rPr>
        <w:t>2024</w:t>
      </w:r>
      <w:r w:rsidRPr="00B139C5">
        <w:rPr>
          <w:rFonts w:eastAsia="DengXian" w:hint="eastAsia"/>
          <w:lang w:eastAsia="zh-CN"/>
        </w:rPr>
        <w:t>年</w:t>
      </w:r>
      <w:r w:rsidRPr="00B139C5">
        <w:rPr>
          <w:rFonts w:eastAsia="DengXian"/>
          <w:lang w:eastAsia="zh-CN"/>
        </w:rPr>
        <w:t>5</w:t>
      </w:r>
      <w:r w:rsidRPr="00B139C5">
        <w:rPr>
          <w:rFonts w:eastAsia="DengXian" w:hint="eastAsia"/>
          <w:lang w:eastAsia="zh-CN"/>
        </w:rPr>
        <w:t>月</w:t>
      </w:r>
      <w:r w:rsidRPr="00B139C5">
        <w:rPr>
          <w:rFonts w:eastAsia="DengXian"/>
          <w:lang w:eastAsia="zh-CN"/>
        </w:rPr>
        <w:t>23</w:t>
      </w:r>
      <w:r w:rsidRPr="00B139C5">
        <w:rPr>
          <w:rFonts w:eastAsia="DengXian" w:hint="eastAsia"/>
          <w:lang w:eastAsia="zh-CN"/>
        </w:rPr>
        <w:t>日（四）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时间：上午</w:t>
      </w:r>
      <w:r w:rsidRPr="00B139C5">
        <w:rPr>
          <w:rFonts w:eastAsia="DengXian"/>
          <w:lang w:eastAsia="zh-CN"/>
        </w:rPr>
        <w:t>10</w:t>
      </w:r>
      <w:r w:rsidRPr="00B139C5">
        <w:rPr>
          <w:rFonts w:eastAsia="DengXian" w:hint="eastAsia"/>
          <w:lang w:eastAsia="zh-CN"/>
        </w:rPr>
        <w:t>时</w:t>
      </w:r>
      <w:r w:rsidRPr="00B139C5">
        <w:rPr>
          <w:rFonts w:eastAsia="DengXian"/>
          <w:lang w:eastAsia="zh-CN"/>
        </w:rPr>
        <w:t>30</w:t>
      </w:r>
      <w:r w:rsidRPr="00B139C5">
        <w:rPr>
          <w:rFonts w:eastAsia="DengXian" w:hint="eastAsia"/>
          <w:lang w:eastAsia="zh-CN"/>
        </w:rPr>
        <w:t>分</w:t>
      </w:r>
      <w:r w:rsidRPr="00B139C5">
        <w:rPr>
          <w:rFonts w:eastAsia="DengXian"/>
          <w:lang w:eastAsia="zh-CN"/>
        </w:rPr>
        <w:t xml:space="preserve">- </w:t>
      </w:r>
      <w:r w:rsidRPr="00B139C5">
        <w:rPr>
          <w:rFonts w:eastAsia="DengXian" w:hint="eastAsia"/>
          <w:lang w:eastAsia="zh-CN"/>
        </w:rPr>
        <w:t>下午</w:t>
      </w:r>
      <w:r w:rsidRPr="00B139C5">
        <w:rPr>
          <w:rFonts w:eastAsia="DengXian"/>
          <w:lang w:eastAsia="zh-CN"/>
        </w:rPr>
        <w:t>12</w:t>
      </w:r>
      <w:r w:rsidRPr="00B139C5">
        <w:rPr>
          <w:rFonts w:eastAsia="DengXian" w:hint="eastAsia"/>
          <w:lang w:eastAsia="zh-CN"/>
        </w:rPr>
        <w:t>时</w:t>
      </w:r>
      <w:r w:rsidRPr="00B139C5">
        <w:rPr>
          <w:rFonts w:eastAsia="DengXian"/>
          <w:lang w:eastAsia="zh-CN"/>
        </w:rPr>
        <w:t>30</w:t>
      </w:r>
      <w:r w:rsidRPr="00B139C5">
        <w:rPr>
          <w:rFonts w:eastAsia="DengXian" w:hint="eastAsia"/>
          <w:lang w:eastAsia="zh-CN"/>
        </w:rPr>
        <w:t>分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地点：葵涌</w:t>
      </w:r>
      <w:r w:rsidR="00805D81" w:rsidRPr="00805D81">
        <w:rPr>
          <w:rFonts w:asciiTheme="minorEastAsia" w:eastAsia="DengXian" w:hAnsiTheme="minorEastAsia" w:hint="eastAsia"/>
          <w:lang w:eastAsia="zh-CN"/>
        </w:rPr>
        <w:t>社</w:t>
      </w:r>
      <w:r w:rsidRPr="00B139C5">
        <w:rPr>
          <w:rFonts w:eastAsia="DengXian" w:hint="eastAsia"/>
          <w:lang w:eastAsia="zh-CN"/>
        </w:rPr>
        <w:t>区服务中心（葵涌邨旭葵楼地下</w:t>
      </w:r>
      <w:r w:rsidRPr="00B139C5">
        <w:rPr>
          <w:rFonts w:eastAsia="DengXian"/>
          <w:lang w:eastAsia="zh-CN"/>
        </w:rPr>
        <w:t>7</w:t>
      </w:r>
      <w:r w:rsidRPr="00B139C5">
        <w:rPr>
          <w:rFonts w:eastAsia="DengXian" w:hint="eastAsia"/>
          <w:lang w:eastAsia="zh-CN"/>
        </w:rPr>
        <w:t>号室）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一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简介咖啡店的运作</w:t>
      </w:r>
    </w:p>
    <w:p w:rsidR="00974623" w:rsidRPr="00811D26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二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讲解咖啡的种类、冲煮工具、材料及研磨度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三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示范手冲咖啡技巧</w:t>
      </w:r>
    </w:p>
    <w:p w:rsidR="00811D26" w:rsidRDefault="00B139C5" w:rsidP="00811D26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四</w:t>
      </w:r>
      <w:r w:rsidRPr="00B139C5">
        <w:rPr>
          <w:rFonts w:eastAsia="DengXian"/>
          <w:lang w:eastAsia="zh-CN"/>
        </w:rPr>
        <w:t>)</w:t>
      </w:r>
      <w:r w:rsidRPr="00B139C5">
        <w:rPr>
          <w:rFonts w:eastAsia="DengXian" w:hint="eastAsia"/>
          <w:lang w:eastAsia="zh-CN"/>
        </w:rPr>
        <w:t>课程推介</w:t>
      </w:r>
      <w:r w:rsidRPr="00B139C5">
        <w:rPr>
          <w:rFonts w:eastAsia="DengXian"/>
          <w:lang w:eastAsia="zh-CN"/>
        </w:rPr>
        <w:t xml:space="preserve">: </w:t>
      </w:r>
      <w:r w:rsidRPr="00B139C5">
        <w:rPr>
          <w:rFonts w:eastAsia="DengXian" w:hint="eastAsia"/>
          <w:lang w:eastAsia="zh-CN"/>
        </w:rPr>
        <w:t>咖啡调制员基础证书、咖啡拉花艺术基础证书（</w:t>
      </w:r>
      <w:bookmarkStart w:id="0" w:name="_GoBack"/>
      <w:bookmarkEnd w:id="0"/>
      <w:r w:rsidRPr="00B139C5">
        <w:rPr>
          <w:rFonts w:eastAsia="DengXian" w:hint="eastAsia"/>
          <w:lang w:eastAsia="zh-CN"/>
        </w:rPr>
        <w:t>兼读制）、咖啡烘焙基础证书（兼读制）</w:t>
      </w:r>
    </w:p>
    <w:p w:rsidR="00974623" w:rsidRDefault="00974623" w:rsidP="00974623"/>
    <w:p w:rsidR="00811D26" w:rsidRDefault="00B139C5" w:rsidP="00811D26">
      <w:r w:rsidRPr="00B139C5">
        <w:rPr>
          <w:rFonts w:eastAsia="DengXian" w:hint="eastAsia"/>
          <w:lang w:eastAsia="zh-CN"/>
        </w:rPr>
        <w:t>欢迎青年参加！！</w:t>
      </w:r>
    </w:p>
    <w:p w:rsidR="00811D26" w:rsidRPr="00811D26" w:rsidRDefault="00811D26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811D26" w:rsidRPr="00811D26" w:rsidRDefault="00B139C5" w:rsidP="00811D26">
      <w:pPr>
        <w:rPr>
          <w:b/>
        </w:rPr>
      </w:pPr>
      <w:r w:rsidRPr="00B139C5">
        <w:rPr>
          <w:rFonts w:eastAsia="DengXian" w:hint="eastAsia"/>
          <w:b/>
          <w:lang w:eastAsia="zh-CN"/>
        </w:rPr>
        <w:lastRenderedPageBreak/>
        <w:t>物理治疗初认识：缓解痛症技巧</w:t>
      </w:r>
    </w:p>
    <w:p w:rsidR="00DB42B8" w:rsidRDefault="00B139C5" w:rsidP="00DB42B8">
      <w:r w:rsidRPr="00B139C5">
        <w:rPr>
          <w:rFonts w:eastAsia="DengXian" w:hint="eastAsia"/>
          <w:lang w:eastAsia="zh-CN"/>
        </w:rPr>
        <w:t>编号：</w:t>
      </w:r>
      <w:r w:rsidRPr="00B139C5">
        <w:rPr>
          <w:rFonts w:eastAsia="DengXian"/>
          <w:lang w:eastAsia="zh-CN"/>
        </w:rPr>
        <w:t>24IC060011</w:t>
      </w:r>
    </w:p>
    <w:p w:rsidR="00DB42B8" w:rsidRPr="00811D26" w:rsidRDefault="00B139C5" w:rsidP="00DB42B8">
      <w:r w:rsidRPr="00B139C5">
        <w:rPr>
          <w:rFonts w:eastAsia="DengXian" w:hint="eastAsia"/>
          <w:lang w:eastAsia="zh-CN"/>
        </w:rPr>
        <w:t>日期：</w:t>
      </w:r>
      <w:r w:rsidRPr="00B139C5">
        <w:rPr>
          <w:rFonts w:eastAsia="DengXian"/>
          <w:lang w:eastAsia="zh-CN"/>
        </w:rPr>
        <w:t>2024</w:t>
      </w:r>
      <w:r w:rsidRPr="00B139C5">
        <w:rPr>
          <w:rFonts w:eastAsia="DengXian" w:hint="eastAsia"/>
          <w:lang w:eastAsia="zh-CN"/>
        </w:rPr>
        <w:t>年</w:t>
      </w:r>
      <w:r w:rsidRPr="00B139C5">
        <w:rPr>
          <w:rFonts w:eastAsia="DengXian"/>
          <w:lang w:eastAsia="zh-CN"/>
        </w:rPr>
        <w:t>5</w:t>
      </w:r>
      <w:r w:rsidRPr="00B139C5">
        <w:rPr>
          <w:rFonts w:eastAsia="DengXian" w:hint="eastAsia"/>
          <w:lang w:eastAsia="zh-CN"/>
        </w:rPr>
        <w:t>月</w:t>
      </w:r>
      <w:r w:rsidRPr="00B139C5">
        <w:rPr>
          <w:rFonts w:eastAsia="DengXian"/>
          <w:lang w:eastAsia="zh-CN"/>
        </w:rPr>
        <w:t>30</w:t>
      </w:r>
      <w:r w:rsidRPr="00B139C5">
        <w:rPr>
          <w:rFonts w:eastAsia="DengXian" w:hint="eastAsia"/>
          <w:lang w:eastAsia="zh-CN"/>
        </w:rPr>
        <w:t>日（四）</w:t>
      </w:r>
    </w:p>
    <w:p w:rsidR="00DB42B8" w:rsidRPr="00974623" w:rsidRDefault="00B139C5" w:rsidP="00DB42B8">
      <w:r w:rsidRPr="00B139C5">
        <w:rPr>
          <w:rFonts w:eastAsia="DengXian" w:hint="eastAsia"/>
          <w:lang w:eastAsia="zh-CN"/>
        </w:rPr>
        <w:t>时间：上午</w:t>
      </w:r>
      <w:r w:rsidRPr="00B139C5">
        <w:rPr>
          <w:rFonts w:eastAsia="DengXian"/>
          <w:lang w:eastAsia="zh-CN"/>
        </w:rPr>
        <w:t>9</w:t>
      </w:r>
      <w:r w:rsidRPr="00B139C5">
        <w:rPr>
          <w:rFonts w:eastAsia="DengXian" w:hint="eastAsia"/>
          <w:lang w:eastAsia="zh-CN"/>
        </w:rPr>
        <w:t>时</w:t>
      </w:r>
      <w:r w:rsidRPr="00B139C5">
        <w:rPr>
          <w:rFonts w:eastAsia="DengXian"/>
          <w:lang w:eastAsia="zh-CN"/>
        </w:rPr>
        <w:t>30</w:t>
      </w:r>
      <w:r w:rsidRPr="00B139C5">
        <w:rPr>
          <w:rFonts w:eastAsia="DengXian" w:hint="eastAsia"/>
          <w:lang w:eastAsia="zh-CN"/>
        </w:rPr>
        <w:t>分</w:t>
      </w:r>
      <w:r w:rsidRPr="00B139C5">
        <w:rPr>
          <w:rFonts w:eastAsia="DengXian"/>
          <w:lang w:eastAsia="zh-CN"/>
        </w:rPr>
        <w:t xml:space="preserve"> - </w:t>
      </w:r>
      <w:r w:rsidRPr="00B139C5">
        <w:rPr>
          <w:rFonts w:eastAsia="DengXian" w:hint="eastAsia"/>
          <w:lang w:eastAsia="zh-CN"/>
        </w:rPr>
        <w:t>上午</w:t>
      </w:r>
      <w:r w:rsidRPr="00B139C5">
        <w:rPr>
          <w:rFonts w:eastAsia="DengXian"/>
          <w:lang w:eastAsia="zh-CN"/>
        </w:rPr>
        <w:t>11</w:t>
      </w:r>
      <w:r w:rsidRPr="00B139C5">
        <w:rPr>
          <w:rFonts w:eastAsia="DengXian" w:hint="eastAsia"/>
          <w:lang w:eastAsia="zh-CN"/>
        </w:rPr>
        <w:t>时</w:t>
      </w:r>
      <w:r w:rsidRPr="00B139C5">
        <w:rPr>
          <w:rFonts w:eastAsia="DengXian"/>
          <w:lang w:eastAsia="zh-CN"/>
        </w:rPr>
        <w:t>30</w:t>
      </w:r>
      <w:r w:rsidRPr="00B139C5">
        <w:rPr>
          <w:rFonts w:eastAsia="DengXian" w:hint="eastAsia"/>
          <w:lang w:eastAsia="zh-CN"/>
        </w:rPr>
        <w:t>分</w:t>
      </w:r>
    </w:p>
    <w:p w:rsidR="00DB42B8" w:rsidRDefault="00B139C5" w:rsidP="00974623">
      <w:r w:rsidRPr="00B139C5">
        <w:rPr>
          <w:rFonts w:eastAsia="DengXian" w:hint="eastAsia"/>
          <w:lang w:eastAsia="zh-CN"/>
        </w:rPr>
        <w:t>地点：宏施慈善基金葵涌社会服务处（葵涌梨木道</w:t>
      </w:r>
      <w:r w:rsidRPr="00B139C5">
        <w:rPr>
          <w:rFonts w:eastAsia="DengXian"/>
          <w:lang w:eastAsia="zh-CN"/>
        </w:rPr>
        <w:t>73</w:t>
      </w:r>
      <w:r w:rsidRPr="00B139C5">
        <w:rPr>
          <w:rFonts w:eastAsia="DengXian" w:hint="eastAsia"/>
          <w:lang w:eastAsia="zh-CN"/>
        </w:rPr>
        <w:t>号海晖中心</w:t>
      </w:r>
      <w:r w:rsidRPr="00B139C5">
        <w:rPr>
          <w:rFonts w:eastAsia="DengXian"/>
          <w:lang w:eastAsia="zh-CN"/>
        </w:rPr>
        <w:t>12</w:t>
      </w:r>
      <w:r w:rsidRPr="00B139C5">
        <w:rPr>
          <w:rFonts w:eastAsia="DengXian" w:hint="eastAsia"/>
          <w:lang w:eastAsia="zh-CN"/>
        </w:rPr>
        <w:t>楼</w:t>
      </w:r>
      <w:r w:rsidRPr="00B139C5">
        <w:rPr>
          <w:rFonts w:eastAsia="DengXian"/>
          <w:lang w:eastAsia="zh-CN"/>
        </w:rPr>
        <w:t>1201-1202</w:t>
      </w:r>
      <w:r w:rsidRPr="00B139C5">
        <w:rPr>
          <w:rFonts w:eastAsia="DengXian" w:hint="eastAsia"/>
          <w:lang w:eastAsia="zh-CN"/>
        </w:rPr>
        <w:t>室）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一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简介物理治疗助理行业概况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二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讲解常见骨骼及关节疾病</w:t>
      </w:r>
    </w:p>
    <w:p w:rsidR="00974623" w:rsidRDefault="00B139C5" w:rsidP="00974623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三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示范舒缓肩颈膊痛、膝头关节痛的简易技巧</w:t>
      </w:r>
    </w:p>
    <w:p w:rsidR="00811D26" w:rsidRDefault="00B139C5" w:rsidP="00811D26">
      <w:r w:rsidRPr="00B139C5">
        <w:rPr>
          <w:rFonts w:eastAsia="DengXian"/>
          <w:lang w:eastAsia="zh-CN"/>
        </w:rPr>
        <w:t>(</w:t>
      </w:r>
      <w:r w:rsidRPr="00B139C5">
        <w:rPr>
          <w:rFonts w:eastAsia="DengXian" w:hint="eastAsia"/>
          <w:lang w:eastAsia="zh-CN"/>
        </w:rPr>
        <w:t>四</w:t>
      </w:r>
      <w:r w:rsidRPr="00B139C5">
        <w:rPr>
          <w:rFonts w:eastAsia="DengXian"/>
          <w:lang w:eastAsia="zh-CN"/>
        </w:rPr>
        <w:t xml:space="preserve">) </w:t>
      </w:r>
      <w:r w:rsidRPr="00B139C5">
        <w:rPr>
          <w:rFonts w:eastAsia="DengXian" w:hint="eastAsia"/>
          <w:lang w:eastAsia="zh-CN"/>
        </w:rPr>
        <w:t>课程推介</w:t>
      </w:r>
      <w:r w:rsidRPr="00B139C5">
        <w:rPr>
          <w:rFonts w:eastAsia="DengXian"/>
          <w:lang w:eastAsia="zh-CN"/>
        </w:rPr>
        <w:t xml:space="preserve">: </w:t>
      </w:r>
      <w:r w:rsidRPr="00B139C5">
        <w:rPr>
          <w:rFonts w:eastAsia="DengXian" w:hint="eastAsia"/>
          <w:lang w:eastAsia="zh-CN"/>
        </w:rPr>
        <w:t>物理治疗助理基础证书、物理治疗护理技巧</w:t>
      </w:r>
      <w:r w:rsidRPr="00B139C5">
        <w:rPr>
          <w:rFonts w:eastAsia="DengXian"/>
          <w:lang w:eastAsia="zh-CN"/>
        </w:rPr>
        <w:t>II</w:t>
      </w:r>
      <w:r w:rsidRPr="00B139C5">
        <w:rPr>
          <w:rFonts w:eastAsia="DengXian" w:hint="eastAsia"/>
          <w:lang w:eastAsia="zh-CN"/>
        </w:rPr>
        <w:t>（骨骼及关节疾病）基础证书（兼读制）、物理治疗护理技巧</w:t>
      </w:r>
      <w:r w:rsidRPr="00B139C5">
        <w:rPr>
          <w:rFonts w:eastAsia="DengXian"/>
          <w:lang w:eastAsia="zh-CN"/>
        </w:rPr>
        <w:t>I</w:t>
      </w:r>
      <w:r w:rsidRPr="00B139C5">
        <w:rPr>
          <w:rFonts w:eastAsia="DengXian" w:hint="eastAsia"/>
          <w:lang w:eastAsia="zh-CN"/>
        </w:rPr>
        <w:t>（物理治疗仪器认识）基础证书（兼读制）</w:t>
      </w:r>
    </w:p>
    <w:p w:rsidR="004819B8" w:rsidRDefault="004819B8" w:rsidP="00DB42B8"/>
    <w:p w:rsidR="00811D26" w:rsidRDefault="00B139C5" w:rsidP="00811D26">
      <w:r w:rsidRPr="00B139C5">
        <w:rPr>
          <w:rFonts w:eastAsia="DengXian" w:hint="eastAsia"/>
          <w:lang w:eastAsia="zh-CN"/>
        </w:rPr>
        <w:t>欢迎妇女参加！！</w:t>
      </w:r>
    </w:p>
    <w:p w:rsidR="004819B8" w:rsidRPr="004819B8" w:rsidRDefault="004819B8" w:rsidP="004819B8"/>
    <w:p w:rsidR="00BC205C" w:rsidRPr="005B17D1" w:rsidRDefault="00B139C5" w:rsidP="00D109FE">
      <w:pPr>
        <w:rPr>
          <w:rFonts w:hAnsi="Times New Roman"/>
        </w:rPr>
      </w:pPr>
      <w:r w:rsidRPr="00B139C5">
        <w:rPr>
          <w:rFonts w:eastAsia="DengXian" w:hint="eastAsia"/>
          <w:lang w:eastAsia="zh-CN"/>
        </w:rPr>
        <w:t>报名及查询：</w:t>
      </w:r>
      <w:r w:rsidRPr="00B139C5">
        <w:rPr>
          <w:rFonts w:eastAsia="DengXian" w:hAnsi="Times New Roman"/>
          <w:lang w:eastAsia="zh-CN"/>
        </w:rPr>
        <w:t>2428 2283</w:t>
      </w:r>
    </w:p>
    <w:p w:rsidR="004540B3" w:rsidRPr="005B17D1" w:rsidRDefault="00B139C5" w:rsidP="009C70AA">
      <w:pPr>
        <w:numPr>
          <w:ilvl w:val="0"/>
          <w:numId w:val="12"/>
        </w:numPr>
        <w:rPr>
          <w:rFonts w:hAnsi="Times New Roman"/>
        </w:rPr>
      </w:pPr>
      <w:r w:rsidRPr="00B139C5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B139C5" w:rsidP="009C70AA">
      <w:pPr>
        <w:numPr>
          <w:ilvl w:val="0"/>
          <w:numId w:val="12"/>
        </w:numPr>
        <w:rPr>
          <w:rFonts w:hAnsi="Times New Roman"/>
        </w:rPr>
      </w:pPr>
      <w:r w:rsidRPr="00B139C5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B139C5" w:rsidP="00D65BD3">
      <w:pPr>
        <w:rPr>
          <w:rFonts w:hAnsi="Times New Roman"/>
        </w:rPr>
      </w:pPr>
      <w:r w:rsidRPr="00B139C5">
        <w:rPr>
          <w:rFonts w:eastAsia="DengXian" w:hAnsi="Times New Roman"/>
          <w:lang w:eastAsia="zh-CN"/>
        </w:rPr>
        <w:t>ERB</w:t>
      </w:r>
      <w:r w:rsidRPr="00B139C5">
        <w:rPr>
          <w:rFonts w:eastAsia="DengXian" w:hAnsi="Times New Roman" w:hint="eastAsia"/>
          <w:lang w:eastAsia="zh-CN"/>
        </w:rPr>
        <w:t>课程基本入读资格：年龄在</w:t>
      </w:r>
      <w:r w:rsidRPr="00B139C5">
        <w:rPr>
          <w:rFonts w:eastAsia="DengXian" w:hAnsi="Times New Roman"/>
          <w:lang w:eastAsia="zh-CN"/>
        </w:rPr>
        <w:t>15</w:t>
      </w:r>
      <w:r w:rsidRPr="00B139C5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B139C5" w:rsidP="00D65BD3">
      <w:pPr>
        <w:rPr>
          <w:rFonts w:hAnsi="Times New Roman"/>
        </w:rPr>
      </w:pPr>
      <w:r w:rsidRPr="00B139C5">
        <w:rPr>
          <w:rFonts w:eastAsia="DengXian" w:hAnsi="Times New Roman"/>
          <w:lang w:eastAsia="zh-CN"/>
        </w:rPr>
        <w:t>ERB</w:t>
      </w:r>
      <w:r w:rsidRPr="00B139C5">
        <w:rPr>
          <w:rFonts w:eastAsia="DengXian" w:hAnsi="Times New Roman" w:hint="eastAsia"/>
          <w:lang w:eastAsia="zh-CN"/>
        </w:rPr>
        <w:t>热线：</w:t>
      </w:r>
      <w:r w:rsidRPr="00B139C5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05D81"/>
    <w:rsid w:val="00811D26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6AB1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139C5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2560B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C3D78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Eva Ng</cp:lastModifiedBy>
  <cp:revision>44</cp:revision>
  <dcterms:created xsi:type="dcterms:W3CDTF">2023-06-21T06:33:00Z</dcterms:created>
  <dcterms:modified xsi:type="dcterms:W3CDTF">2024-04-24T09:33:00Z</dcterms:modified>
</cp:coreProperties>
</file>