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2EBAB" w14:textId="70214064" w:rsidR="00A24A18" w:rsidRDefault="00A24A18" w:rsidP="00A24A18">
      <w:pPr>
        <w:pStyle w:val="1"/>
      </w:pPr>
      <w:r>
        <w:rPr>
          <w:rFonts w:hint="eastAsia"/>
        </w:rPr>
        <w:t>保險業新機遇</w:t>
      </w:r>
      <w:r w:rsidR="00ED3E7B">
        <w:rPr>
          <w:rFonts w:hint="eastAsia"/>
        </w:rPr>
        <w:t xml:space="preserve"> </w:t>
      </w:r>
      <w:r w:rsidR="00ED3E7B">
        <w:rPr>
          <w:rFonts w:hint="eastAsia"/>
        </w:rPr>
        <w:t>粵港澳大灣區</w:t>
      </w:r>
    </w:p>
    <w:p w14:paraId="4617E9C8" w14:textId="4B8E9CA9" w:rsidR="00A24A18" w:rsidRDefault="00A24A18" w:rsidP="00A24A18">
      <w:pPr>
        <w:rPr>
          <w:rFonts w:ascii="新細明體"/>
          <w:color w:val="000000"/>
          <w:lang w:eastAsia="zh-HK"/>
        </w:rPr>
      </w:pPr>
      <w:r>
        <w:rPr>
          <w:rFonts w:hint="eastAsia"/>
        </w:rPr>
        <w:t>統籌機構</w:t>
      </w:r>
      <w:r w:rsidRPr="00196A72">
        <w:rPr>
          <w:rFonts w:hint="eastAsia"/>
          <w:lang w:eastAsia="zh-HK"/>
        </w:rPr>
        <w:t>：</w:t>
      </w:r>
      <w:r>
        <w:rPr>
          <w:rFonts w:hint="eastAsia"/>
        </w:rPr>
        <w:t>工聯會職業再訓練中心</w:t>
      </w:r>
    </w:p>
    <w:p w14:paraId="1E707A0C" w14:textId="77777777" w:rsidR="00A24A18" w:rsidRDefault="00A24A18" w:rsidP="00A24A18">
      <w:pPr>
        <w:rPr>
          <w:rFonts w:ascii="新細明體"/>
          <w:color w:val="000000"/>
        </w:rPr>
      </w:pPr>
    </w:p>
    <w:p w14:paraId="5C06D069" w14:textId="2FBAB8C9" w:rsidR="00A24A18" w:rsidRPr="004540B3" w:rsidRDefault="00A24A18" w:rsidP="00A24A18">
      <w:pPr>
        <w:rPr>
          <w:rFonts w:hAnsi="Times New Roman"/>
          <w:color w:val="000000"/>
        </w:rPr>
      </w:pPr>
      <w:r w:rsidRPr="004540B3">
        <w:rPr>
          <w:color w:val="000000"/>
        </w:rPr>
        <w:t>日期：</w:t>
      </w:r>
      <w:r w:rsidRPr="004540B3">
        <w:rPr>
          <w:rFonts w:hAnsi="Times New Roman"/>
          <w:color w:val="000000"/>
        </w:rPr>
        <w:t>20</w:t>
      </w:r>
      <w:r>
        <w:rPr>
          <w:rFonts w:hAnsi="Times New Roman"/>
          <w:color w:val="000000"/>
        </w:rPr>
        <w:t>22</w:t>
      </w:r>
      <w:r w:rsidRPr="004540B3">
        <w:rPr>
          <w:color w:val="000000"/>
        </w:rPr>
        <w:t>年</w:t>
      </w:r>
      <w:r>
        <w:rPr>
          <w:rFonts w:hAnsi="Times New Roman"/>
          <w:color w:val="000000"/>
        </w:rPr>
        <w:t>6</w:t>
      </w:r>
      <w:r w:rsidRPr="004540B3">
        <w:rPr>
          <w:color w:val="000000"/>
        </w:rPr>
        <w:t>月</w:t>
      </w:r>
      <w:r>
        <w:rPr>
          <w:rFonts w:hint="eastAsia"/>
          <w:color w:val="000000"/>
        </w:rPr>
        <w:t>1</w:t>
      </w:r>
      <w:r>
        <w:rPr>
          <w:color w:val="000000"/>
        </w:rPr>
        <w:t>8</w:t>
      </w:r>
      <w:r w:rsidRPr="004540B3">
        <w:rPr>
          <w:color w:val="000000"/>
        </w:rPr>
        <w:t>日</w:t>
      </w:r>
      <w:r>
        <w:rPr>
          <w:rFonts w:hint="eastAsia"/>
          <w:color w:val="000000"/>
          <w:lang w:eastAsia="zh-HK"/>
        </w:rPr>
        <w:t>(</w:t>
      </w:r>
      <w:r>
        <w:rPr>
          <w:rFonts w:hint="eastAsia"/>
          <w:color w:val="000000"/>
        </w:rPr>
        <w:t>星期六</w:t>
      </w:r>
      <w:r>
        <w:rPr>
          <w:rFonts w:hint="eastAsia"/>
          <w:color w:val="000000"/>
        </w:rPr>
        <w:t>)</w:t>
      </w:r>
    </w:p>
    <w:p w14:paraId="0C7632E0" w14:textId="49A166A2" w:rsidR="00A24A18" w:rsidRPr="004540B3" w:rsidRDefault="00A24A18" w:rsidP="00A24A18">
      <w:pPr>
        <w:rPr>
          <w:rFonts w:hAnsi="Times New Roman"/>
          <w:color w:val="000000"/>
        </w:rPr>
      </w:pPr>
      <w:r w:rsidRPr="004540B3">
        <w:rPr>
          <w:color w:val="000000"/>
        </w:rPr>
        <w:t>時間：</w:t>
      </w:r>
      <w:r>
        <w:rPr>
          <w:rFonts w:hint="eastAsia"/>
          <w:color w:val="000000"/>
        </w:rPr>
        <w:t>下</w:t>
      </w:r>
      <w:r w:rsidRPr="004540B3">
        <w:rPr>
          <w:color w:val="000000"/>
        </w:rPr>
        <w:t>午</w:t>
      </w:r>
      <w:r>
        <w:rPr>
          <w:rFonts w:hAnsi="Times New Roman"/>
          <w:color w:val="000000"/>
        </w:rPr>
        <w:t>3</w:t>
      </w:r>
      <w:r w:rsidRPr="004540B3">
        <w:rPr>
          <w:color w:val="000000"/>
        </w:rPr>
        <w:t>時至下午</w:t>
      </w:r>
      <w:r>
        <w:rPr>
          <w:rFonts w:hAnsi="Times New Roman"/>
          <w:color w:val="000000"/>
        </w:rPr>
        <w:t>4</w:t>
      </w:r>
      <w:r w:rsidRPr="004540B3">
        <w:rPr>
          <w:color w:val="000000"/>
        </w:rPr>
        <w:t>時</w:t>
      </w:r>
    </w:p>
    <w:p w14:paraId="2D8A6FFA" w14:textId="23D6D4FA" w:rsidR="00A24A18" w:rsidRDefault="00A24A18" w:rsidP="00A24A18">
      <w:pPr>
        <w:rPr>
          <w:rFonts w:hAnsi="Times New Roman"/>
          <w:color w:val="000000"/>
        </w:rPr>
      </w:pPr>
      <w:r>
        <w:rPr>
          <w:rFonts w:hint="eastAsia"/>
          <w:color w:val="000000"/>
        </w:rPr>
        <w:t>方式</w:t>
      </w:r>
      <w:r w:rsidRPr="004540B3">
        <w:rPr>
          <w:color w:val="000000"/>
        </w:rPr>
        <w:t>：</w:t>
      </w:r>
      <w:r>
        <w:rPr>
          <w:rFonts w:hint="eastAsia"/>
          <w:color w:val="000000"/>
        </w:rPr>
        <w:t>Z</w:t>
      </w:r>
      <w:r>
        <w:rPr>
          <w:color w:val="000000"/>
        </w:rPr>
        <w:t>OOM</w:t>
      </w:r>
    </w:p>
    <w:p w14:paraId="32F690EE" w14:textId="7C263528" w:rsidR="00A24A18" w:rsidRDefault="00A24A18" w:rsidP="00A24A18">
      <w:pPr>
        <w:rPr>
          <w:rFonts w:hAnsi="Times New Roman"/>
          <w:color w:val="000000"/>
        </w:rPr>
      </w:pPr>
    </w:p>
    <w:p w14:paraId="60D2456D" w14:textId="771EC2D0" w:rsidR="00ED3E7B" w:rsidRDefault="00ED3E7B" w:rsidP="00A24A18">
      <w:pPr>
        <w:rPr>
          <w:rFonts w:hAnsi="Times New Roman"/>
          <w:color w:val="000000"/>
        </w:rPr>
      </w:pPr>
      <w:r>
        <w:rPr>
          <w:rFonts w:hAnsi="Times New Roman" w:hint="eastAsia"/>
          <w:color w:val="000000"/>
        </w:rPr>
        <w:t>講師：吳文忠博士</w:t>
      </w:r>
    </w:p>
    <w:p w14:paraId="0A24B30C" w14:textId="77777777" w:rsidR="00ED3E7B" w:rsidRDefault="00ED3E7B" w:rsidP="00A24A18">
      <w:pPr>
        <w:rPr>
          <w:rFonts w:hAnsi="Times New Roman" w:hint="eastAsia"/>
          <w:color w:val="000000"/>
        </w:rPr>
      </w:pPr>
    </w:p>
    <w:p w14:paraId="3822BC66" w14:textId="28C0A978" w:rsidR="00A24A18" w:rsidRPr="004540B3" w:rsidRDefault="00A24A18" w:rsidP="00A24A18">
      <w:pPr>
        <w:rPr>
          <w:rFonts w:hAnsi="Times New Roman"/>
        </w:rPr>
      </w:pPr>
      <w:r>
        <w:rPr>
          <w:rFonts w:hint="eastAsia"/>
        </w:rPr>
        <w:t>講座內容</w:t>
      </w:r>
      <w:r w:rsidRPr="004540B3">
        <w:t>：</w:t>
      </w:r>
    </w:p>
    <w:p w14:paraId="27A268E7" w14:textId="77777777" w:rsidR="00A24A18" w:rsidRPr="00A24A18" w:rsidRDefault="00A24A18" w:rsidP="00A24A18">
      <w:pPr>
        <w:rPr>
          <w:rFonts w:hAnsi="Times New Roman"/>
          <w:color w:val="000000"/>
        </w:rPr>
      </w:pPr>
    </w:p>
    <w:p w14:paraId="07EE94A2" w14:textId="77777777" w:rsidR="00A24A18" w:rsidRPr="00F71A6C" w:rsidRDefault="00A24A18" w:rsidP="00A24A18">
      <w:pPr>
        <w:rPr>
          <w:color w:val="000000"/>
        </w:rPr>
      </w:pPr>
      <w:r w:rsidRPr="00F71A6C">
        <w:rPr>
          <w:rFonts w:hint="eastAsia"/>
          <w:color w:val="000000"/>
        </w:rPr>
        <w:t>1.</w:t>
      </w:r>
      <w:r w:rsidRPr="00F71A6C">
        <w:rPr>
          <w:rFonts w:hint="eastAsia"/>
          <w:color w:val="000000"/>
        </w:rPr>
        <w:tab/>
      </w:r>
      <w:r w:rsidRPr="00F71A6C">
        <w:rPr>
          <w:rFonts w:hint="eastAsia"/>
          <w:color w:val="000000"/>
        </w:rPr>
        <w:t>香港保險業現況</w:t>
      </w:r>
    </w:p>
    <w:p w14:paraId="66C8D015" w14:textId="77777777" w:rsidR="00A24A18" w:rsidRPr="00F71A6C" w:rsidRDefault="00A24A18" w:rsidP="00A24A18">
      <w:pPr>
        <w:rPr>
          <w:color w:val="000000"/>
        </w:rPr>
      </w:pPr>
      <w:r w:rsidRPr="00F71A6C">
        <w:rPr>
          <w:rFonts w:hint="eastAsia"/>
          <w:color w:val="000000"/>
        </w:rPr>
        <w:t>2.</w:t>
      </w:r>
      <w:r w:rsidRPr="00F71A6C">
        <w:rPr>
          <w:rFonts w:hint="eastAsia"/>
          <w:color w:val="000000"/>
        </w:rPr>
        <w:tab/>
      </w:r>
      <w:r>
        <w:rPr>
          <w:rFonts w:hint="eastAsia"/>
        </w:rPr>
        <w:t>粵港澳大灣區的發展</w:t>
      </w:r>
    </w:p>
    <w:p w14:paraId="40E3AF8A" w14:textId="77777777" w:rsidR="00A24A18" w:rsidRPr="00F71A6C" w:rsidRDefault="00A24A18" w:rsidP="00A24A18">
      <w:pPr>
        <w:rPr>
          <w:color w:val="000000"/>
        </w:rPr>
      </w:pPr>
      <w:r w:rsidRPr="00F71A6C">
        <w:rPr>
          <w:rFonts w:hint="eastAsia"/>
          <w:color w:val="000000"/>
        </w:rPr>
        <w:t>3.</w:t>
      </w:r>
      <w:r w:rsidRPr="00F71A6C">
        <w:rPr>
          <w:rFonts w:hint="eastAsia"/>
          <w:color w:val="000000"/>
        </w:rPr>
        <w:tab/>
      </w:r>
      <w:r w:rsidRPr="00F71A6C">
        <w:rPr>
          <w:rFonts w:hint="eastAsia"/>
          <w:color w:val="000000"/>
        </w:rPr>
        <w:t>香港保險業</w:t>
      </w:r>
      <w:r>
        <w:rPr>
          <w:rFonts w:hint="eastAsia"/>
          <w:color w:val="000000"/>
        </w:rPr>
        <w:t>的</w:t>
      </w:r>
      <w:r w:rsidRPr="00F71A6C">
        <w:rPr>
          <w:rFonts w:hint="eastAsia"/>
          <w:color w:val="000000"/>
        </w:rPr>
        <w:t>機遇</w:t>
      </w:r>
    </w:p>
    <w:p w14:paraId="79D208E9" w14:textId="77777777" w:rsidR="00A24A18" w:rsidRDefault="00A24A18" w:rsidP="00A24A18">
      <w:pPr>
        <w:rPr>
          <w:color w:val="000000"/>
        </w:rPr>
      </w:pPr>
      <w:r w:rsidRPr="00F71A6C">
        <w:rPr>
          <w:rFonts w:hint="eastAsia"/>
          <w:color w:val="000000"/>
        </w:rPr>
        <w:t>4.</w:t>
      </w:r>
      <w:r w:rsidRPr="00F71A6C">
        <w:rPr>
          <w:rFonts w:hint="eastAsia"/>
          <w:color w:val="000000"/>
        </w:rPr>
        <w:tab/>
      </w:r>
      <w:r>
        <w:rPr>
          <w:rFonts w:hint="eastAsia"/>
          <w:color w:val="000000"/>
        </w:rPr>
        <w:t>如何規劃進入大灣區</w:t>
      </w:r>
    </w:p>
    <w:p w14:paraId="322D8C76" w14:textId="77777777" w:rsidR="00A24A18" w:rsidRPr="00A24A18" w:rsidRDefault="00A24A18" w:rsidP="00A24A18">
      <w:pPr>
        <w:rPr>
          <w:rFonts w:hint="eastAsia"/>
          <w:color w:val="000000"/>
        </w:rPr>
      </w:pPr>
    </w:p>
    <w:p w14:paraId="753E2010" w14:textId="565A4439" w:rsidR="00A24A18" w:rsidRDefault="00ED3E7B" w:rsidP="00A24A18">
      <w:r>
        <w:rPr>
          <w:rFonts w:hint="eastAsia"/>
        </w:rPr>
        <w:t>報名方法</w:t>
      </w:r>
      <w:r w:rsidRPr="004540B3">
        <w:t>：</w:t>
      </w:r>
    </w:p>
    <w:p w14:paraId="5FF815C6" w14:textId="3FE9EBC1" w:rsidR="00ED3E7B" w:rsidRDefault="00ED3E7B" w:rsidP="00A24A18">
      <w:pPr>
        <w:rPr>
          <w:rFonts w:hint="eastAsia"/>
        </w:rPr>
      </w:pPr>
      <w:r>
        <w:rPr>
          <w:rFonts w:hint="eastAsia"/>
        </w:rPr>
        <w:t>網上填表</w:t>
      </w:r>
    </w:p>
    <w:p w14:paraId="5E7F6FDB" w14:textId="5AB05A1E" w:rsidR="00ED3E7B" w:rsidRDefault="00ED3E7B" w:rsidP="00A24A18">
      <w:pPr>
        <w:rPr>
          <w:rFonts w:hint="eastAsia"/>
        </w:rPr>
      </w:pPr>
      <w:r w:rsidRPr="00ED3E7B">
        <w:t>https://docs.google.com/forms/d/1aPzTz_UDa436OpCRLYBktxyBMKUORtbJNNgcO2Jo08o/edit</w:t>
      </w:r>
    </w:p>
    <w:p w14:paraId="6B610A82" w14:textId="77777777" w:rsidR="00A24A18" w:rsidRPr="004308A1" w:rsidRDefault="00A24A18" w:rsidP="00A24A18">
      <w:pPr>
        <w:rPr>
          <w:color w:val="000000"/>
        </w:rPr>
      </w:pPr>
    </w:p>
    <w:p w14:paraId="04DD1172" w14:textId="6BE94216" w:rsidR="00A24A18" w:rsidRPr="004540B3" w:rsidRDefault="00A24A18" w:rsidP="00A24A18">
      <w:pPr>
        <w:rPr>
          <w:rFonts w:hAnsi="Times New Roman"/>
          <w:color w:val="000000"/>
        </w:rPr>
      </w:pPr>
      <w:r w:rsidRPr="004540B3">
        <w:rPr>
          <w:color w:val="000000"/>
        </w:rPr>
        <w:t>查詢熱線：</w:t>
      </w:r>
      <w:r>
        <w:rPr>
          <w:rFonts w:hAnsi="Times New Roman"/>
          <w:color w:val="000000"/>
        </w:rPr>
        <w:t>2710 5810</w:t>
      </w:r>
    </w:p>
    <w:p w14:paraId="153D8F9C" w14:textId="7B890A6A" w:rsidR="00A24A18" w:rsidRPr="004540B3" w:rsidRDefault="00A24A18" w:rsidP="00A24A18">
      <w:pPr>
        <w:rPr>
          <w:rFonts w:hAnsi="Times New Roman"/>
        </w:rPr>
      </w:pPr>
      <w:r>
        <w:rPr>
          <w:rFonts w:hAnsi="Times New Roman" w:hint="eastAsia"/>
        </w:rPr>
        <w:t>電子郵箱</w:t>
      </w:r>
      <w:r w:rsidRPr="004540B3">
        <w:rPr>
          <w:color w:val="000000"/>
        </w:rPr>
        <w:t>：</w:t>
      </w:r>
      <w:r>
        <w:rPr>
          <w:rFonts w:ascii="Times New Roman" w:hAnsi="Times New Roman"/>
          <w:szCs w:val="24"/>
        </w:rPr>
        <w:t>shh33@hkftustsc.org</w:t>
      </w:r>
    </w:p>
    <w:p w14:paraId="23364CAB" w14:textId="77777777" w:rsidR="00A24A18" w:rsidRPr="004540B3" w:rsidRDefault="00A24A18" w:rsidP="00A24A18">
      <w:pPr>
        <w:rPr>
          <w:rFonts w:hAnsi="Times New Roman"/>
        </w:rPr>
      </w:pPr>
    </w:p>
    <w:p w14:paraId="7528022D" w14:textId="77777777" w:rsidR="00A24A18" w:rsidRPr="004540B3" w:rsidRDefault="00A24A18" w:rsidP="00A24A18">
      <w:pPr>
        <w:rPr>
          <w:rFonts w:hAnsi="Times New Roman"/>
          <w:color w:val="000000"/>
        </w:rPr>
      </w:pPr>
      <w:r w:rsidRPr="004540B3">
        <w:rPr>
          <w:rFonts w:hAnsi="Times New Roman"/>
          <w:color w:val="000000"/>
        </w:rPr>
        <w:t>(</w:t>
      </w:r>
      <w:r w:rsidRPr="004540B3">
        <w:rPr>
          <w:color w:val="000000"/>
        </w:rPr>
        <w:t>此活動由</w:t>
      </w:r>
      <w:r w:rsidRPr="004540B3">
        <w:rPr>
          <w:rFonts w:hAnsi="Times New Roman"/>
          <w:color w:val="000000"/>
        </w:rPr>
        <w:t>ERB</w:t>
      </w:r>
      <w:r w:rsidRPr="004540B3">
        <w:rPr>
          <w:color w:val="000000"/>
        </w:rPr>
        <w:t>資助</w:t>
      </w:r>
      <w:r w:rsidRPr="004540B3">
        <w:rPr>
          <w:rFonts w:hAnsi="Times New Roman"/>
          <w:color w:val="000000"/>
        </w:rPr>
        <w:t>)</w:t>
      </w:r>
    </w:p>
    <w:p w14:paraId="0FABF2B8" w14:textId="77777777" w:rsidR="00A8766B" w:rsidRDefault="00A8766B"/>
    <w:sectPr w:rsidR="00A876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66B"/>
    <w:rsid w:val="00A24A18"/>
    <w:rsid w:val="00A8766B"/>
    <w:rsid w:val="00E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A07D7"/>
  <w15:chartTrackingRefBased/>
  <w15:docId w15:val="{25C28C2E-5A0D-410E-944A-C813E2A2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A18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24A18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24A18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3">
    <w:name w:val="Hyperlink"/>
    <w:uiPriority w:val="99"/>
    <w:unhideWhenUsed/>
    <w:rsid w:val="00A24A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EDS_PC03</dc:creator>
  <cp:keywords/>
  <dc:description/>
  <cp:lastModifiedBy>EDS_PC03</cp:lastModifiedBy>
  <cp:revision>2</cp:revision>
  <dcterms:created xsi:type="dcterms:W3CDTF">2022-05-25T08:06:00Z</dcterms:created>
  <dcterms:modified xsi:type="dcterms:W3CDTF">2022-05-25T08:13:00Z</dcterms:modified>
</cp:coreProperties>
</file>